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C31D" w14:textId="18E6D579" w:rsidR="007B2A86" w:rsidRDefault="007B2A86" w:rsidP="007B2A86">
      <w:pPr>
        <w:pStyle w:val="Heading1"/>
      </w:pPr>
      <w:r>
        <w:t xml:space="preserve">Notice to Parents/Guardians RE: CT Safe Sport Policies </w:t>
      </w:r>
    </w:p>
    <w:p w14:paraId="780DC616" w14:textId="6A984EA2" w:rsidR="007B2A86" w:rsidRDefault="007B2A86" w:rsidP="007B2A86">
      <w:pPr>
        <w:pStyle w:val="Heading2"/>
      </w:pPr>
      <w:r>
        <w:t>Background</w:t>
      </w:r>
    </w:p>
    <w:p w14:paraId="700D8839" w14:textId="77777777" w:rsidR="007B2A86" w:rsidRPr="007B2A86" w:rsidRDefault="007B2A86" w:rsidP="007B2A86"/>
    <w:p w14:paraId="43752F8E" w14:textId="77777777" w:rsidR="007B2A86" w:rsidRPr="007B2A86" w:rsidRDefault="007B2A86" w:rsidP="007B2A8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5" w:tgtFrame="_blank" w:history="1">
        <w:r w:rsidRPr="007B2A86">
          <w:rPr>
            <w:rFonts w:eastAsia="Times New Roman" w:cstheme="minorHAnsi"/>
            <w:color w:val="1155CC"/>
            <w:sz w:val="24"/>
            <w:szCs w:val="24"/>
            <w:u w:val="single"/>
          </w:rPr>
          <w:t>Public Act No. 21-64</w:t>
        </w:r>
      </w:hyperlink>
      <w:r w:rsidRPr="007B2A86">
        <w:rPr>
          <w:rFonts w:eastAsia="Times New Roman" w:cstheme="minorHAnsi"/>
          <w:color w:val="222222"/>
          <w:sz w:val="24"/>
          <w:szCs w:val="24"/>
        </w:rPr>
        <w:t> mandates that the </w:t>
      </w:r>
      <w:r w:rsidRPr="007B2A86">
        <w:rPr>
          <w:rFonts w:eastAsia="Times New Roman" w:cstheme="minorHAnsi"/>
          <w:color w:val="0A0A0A"/>
          <w:sz w:val="24"/>
          <w:szCs w:val="24"/>
          <w:shd w:val="clear" w:color="auto" w:fill="FEFEFE"/>
        </w:rPr>
        <w:t>Governor’s Task Force on Justice for Abused Children in Connecticut (GTF</w:t>
      </w:r>
      <w:r w:rsidRPr="007B2A86">
        <w:rPr>
          <w:rFonts w:eastAsia="Times New Roman" w:cstheme="minorHAnsi"/>
          <w:color w:val="222222"/>
          <w:sz w:val="24"/>
          <w:szCs w:val="24"/>
        </w:rPr>
        <w:t>):</w:t>
      </w:r>
    </w:p>
    <w:p w14:paraId="01AE3447" w14:textId="77777777" w:rsidR="007B2A86" w:rsidRPr="007B2A86" w:rsidRDefault="007B2A86" w:rsidP="007B2A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B2A86">
        <w:rPr>
          <w:rFonts w:eastAsia="Times New Roman" w:cstheme="minorHAnsi"/>
          <w:color w:val="222222"/>
          <w:sz w:val="24"/>
          <w:szCs w:val="24"/>
        </w:rPr>
        <w:t xml:space="preserve">develop instructional guidelines for youth coaches on best practices for appropriate interaction with youth </w:t>
      </w:r>
      <w:proofErr w:type="gramStart"/>
      <w:r w:rsidRPr="007B2A86">
        <w:rPr>
          <w:rFonts w:eastAsia="Times New Roman" w:cstheme="minorHAnsi"/>
          <w:color w:val="222222"/>
          <w:sz w:val="24"/>
          <w:szCs w:val="24"/>
        </w:rPr>
        <w:t>athletes;</w:t>
      </w:r>
      <w:proofErr w:type="gramEnd"/>
    </w:p>
    <w:p w14:paraId="13184B88" w14:textId="77777777" w:rsidR="007B2A86" w:rsidRPr="007B2A86" w:rsidRDefault="007B2A86" w:rsidP="007B2A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B2A86">
        <w:rPr>
          <w:rFonts w:eastAsia="Times New Roman" w:cstheme="minorHAnsi"/>
          <w:color w:val="222222"/>
          <w:sz w:val="24"/>
          <w:szCs w:val="24"/>
        </w:rPr>
        <w:t>develop child sexual abuse informational guidelines that describe (a) abusers’ grooming techniques, (b) victim behavior, and (c) methods for contacting the appropriate authorities, and (d) methods for victims to tell a parent or other adult if abuse has occurred; and</w:t>
      </w:r>
    </w:p>
    <w:p w14:paraId="26165BAE" w14:textId="6A4CAC2B" w:rsidR="007B2A86" w:rsidRDefault="007B2A86" w:rsidP="007B2A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B2A86">
        <w:rPr>
          <w:rFonts w:eastAsia="Times New Roman" w:cstheme="minorHAnsi"/>
          <w:color w:val="222222"/>
          <w:sz w:val="24"/>
          <w:szCs w:val="24"/>
        </w:rPr>
        <w:t>make both sets of guidelines available on the department’s website.</w:t>
      </w:r>
    </w:p>
    <w:p w14:paraId="1A75CD4F" w14:textId="34520174" w:rsidR="00D9381D" w:rsidRDefault="00D9381D" w:rsidP="00D93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90E89FE" w14:textId="77D2CCA8" w:rsidR="00D9381D" w:rsidRPr="007B2A86" w:rsidRDefault="00D9381D" w:rsidP="00D93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Annually these guidelines are to be distributed to each participant’s parent or guardian. Below are the guidelines for your review. </w:t>
      </w:r>
    </w:p>
    <w:p w14:paraId="47AA18A0" w14:textId="5C21B75A" w:rsidR="007B2A86" w:rsidRPr="007B2A86" w:rsidRDefault="007B2A86" w:rsidP="00D93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2A8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A994CA8" w14:textId="29D2A040" w:rsidR="007B2A86" w:rsidRDefault="007B2A86" w:rsidP="007B2A86">
      <w:pPr>
        <w:pStyle w:val="Heading2"/>
      </w:pPr>
      <w:r>
        <w:t>Guidelines</w:t>
      </w:r>
    </w:p>
    <w:p w14:paraId="389DE141" w14:textId="4E699466" w:rsidR="007B2A86" w:rsidRDefault="007B2A86" w:rsidP="007B2A86">
      <w:pPr>
        <w:pStyle w:val="ListParagraph"/>
        <w:numPr>
          <w:ilvl w:val="0"/>
          <w:numId w:val="3"/>
        </w:numPr>
      </w:pPr>
      <w:r>
        <w:t>Connecticut Safe Support Policy: Child Abuse Prevention:</w:t>
      </w:r>
    </w:p>
    <w:p w14:paraId="0689CA7C" w14:textId="4A0208F1" w:rsidR="007B2A86" w:rsidRDefault="007B2A86" w:rsidP="007B2A86">
      <w:hyperlink r:id="rId6" w:history="1">
        <w:r w:rsidRPr="008A123C">
          <w:rPr>
            <w:rStyle w:val="Hyperlink"/>
          </w:rPr>
          <w:t>https://portal.ct.gov/-/media/DCF/GTF-CJA/HB-6113/Connecticut-Safe-Sport-Policy-Child-Abuse-Prevention-Final.pdf</w:t>
        </w:r>
      </w:hyperlink>
    </w:p>
    <w:p w14:paraId="4B1DD87F" w14:textId="24C9E3C5" w:rsidR="007B2A86" w:rsidRDefault="007B2A86" w:rsidP="007B2A86">
      <w:pPr>
        <w:pStyle w:val="ListParagraph"/>
        <w:numPr>
          <w:ilvl w:val="0"/>
          <w:numId w:val="3"/>
        </w:numPr>
      </w:pPr>
      <w:r>
        <w:t xml:space="preserve">Connecticut Grooming Information Sheet: </w:t>
      </w:r>
    </w:p>
    <w:p w14:paraId="3D58D24F" w14:textId="0816584F" w:rsidR="007B2A86" w:rsidRDefault="007B2A86" w:rsidP="007B2A86">
      <w:hyperlink r:id="rId7" w:history="1">
        <w:r w:rsidRPr="008A123C">
          <w:rPr>
            <w:rStyle w:val="Hyperlink"/>
          </w:rPr>
          <w:t>https://portal.ct.gov/-/media/DCF/GTF-CJA/HB-6113/Grooming_Connecticut-Safe-Sport-Policy-Child-Abuse-Prevention_Digital.pdf</w:t>
        </w:r>
      </w:hyperlink>
    </w:p>
    <w:p w14:paraId="38594DA5" w14:textId="3D02247F" w:rsidR="007B2A86" w:rsidRDefault="007B2A86" w:rsidP="007B2A86">
      <w:pPr>
        <w:pStyle w:val="ListParagraph"/>
        <w:numPr>
          <w:ilvl w:val="0"/>
          <w:numId w:val="3"/>
        </w:numPr>
      </w:pPr>
      <w:r>
        <w:t xml:space="preserve">Additional information can be found here: </w:t>
      </w:r>
      <w:hyperlink r:id="rId8" w:history="1">
        <w:r w:rsidRPr="008A123C">
          <w:rPr>
            <w:rStyle w:val="Hyperlink"/>
          </w:rPr>
          <w:t>https://portal.ct.gov/DCF/GTF-CJA/HB-6113</w:t>
        </w:r>
      </w:hyperlink>
    </w:p>
    <w:p w14:paraId="179E9A20" w14:textId="77777777" w:rsidR="007B2A86" w:rsidRPr="007B2A86" w:rsidRDefault="007B2A86" w:rsidP="007B2A86"/>
    <w:p w14:paraId="4B8B5089" w14:textId="77777777" w:rsidR="007B2A86" w:rsidRPr="007B2A86" w:rsidRDefault="007B2A86" w:rsidP="007B2A86"/>
    <w:sectPr w:rsidR="007B2A86" w:rsidRPr="007B2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544"/>
    <w:multiLevelType w:val="multilevel"/>
    <w:tmpl w:val="5FBC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57796"/>
    <w:multiLevelType w:val="hybridMultilevel"/>
    <w:tmpl w:val="742E6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5323B"/>
    <w:multiLevelType w:val="multilevel"/>
    <w:tmpl w:val="81C2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2325411">
    <w:abstractNumId w:val="0"/>
  </w:num>
  <w:num w:numId="2" w16cid:durableId="418060350">
    <w:abstractNumId w:val="2"/>
  </w:num>
  <w:num w:numId="3" w16cid:durableId="219244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86"/>
    <w:rsid w:val="003D76C9"/>
    <w:rsid w:val="007B2A86"/>
    <w:rsid w:val="00D9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6987"/>
  <w15:chartTrackingRefBased/>
  <w15:docId w15:val="{DEBDE89C-172A-4928-9858-F19A2FC9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A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A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B2A86"/>
    <w:rPr>
      <w:color w:val="0000FF"/>
      <w:u w:val="single"/>
    </w:rPr>
  </w:style>
  <w:style w:type="paragraph" w:customStyle="1" w:styleId="m6728607422797729130msolistparagraph">
    <w:name w:val="m_6728607422797729130msolistparagraph"/>
    <w:basedOn w:val="Normal"/>
    <w:rsid w:val="007B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A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B2A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DCF/GTF-CJA/HB-61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ct.gov/-/media/DCF/GTF-CJA/HB-6113/Grooming_Connecticut-Safe-Sport-Policy-Child-Abuse-Prevention_Digit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ct.gov/-/media/DCF/GTF-CJA/HB-6113/Connecticut-Safe-Sport-Policy-Child-Abuse-Prevention-Final.pdf" TargetMode="External"/><Relationship Id="rId5" Type="http://schemas.openxmlformats.org/officeDocument/2006/relationships/hyperlink" Target="https://linkprotect.cudasvc.com/url?a=https%3a%2f%2fwww.cga.ct.gov%2f2021%2fACT%2fPA%2fPDF%2f2021PA-00064-R00HB-06113-PA.PDF&amp;c=E,1,ZdiTH2iIzoCQ09TEcT5UsvNXHvgVhVPYghd6uJMwXTA7YmRpcZ4VTZQHh_Dzbdno8dB1JDJjFoG5SZQWu_PrELF9hYvWFOisv8fveRLqIoMf9W0Yrag,&amp;typo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christina.leadbeater1@gmail.com</dc:creator>
  <cp:keywords/>
  <dc:description/>
  <cp:lastModifiedBy>christina.leadbeater1@gmail.com</cp:lastModifiedBy>
  <cp:revision>1</cp:revision>
  <dcterms:created xsi:type="dcterms:W3CDTF">2022-12-08T18:50:00Z</dcterms:created>
  <dcterms:modified xsi:type="dcterms:W3CDTF">2022-12-08T19:02:00Z</dcterms:modified>
</cp:coreProperties>
</file>